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62B3" w:rsidRPr="000F0D4D" w:rsidRDefault="002362B3" w:rsidP="002362B3">
      <w:pPr>
        <w:rPr>
          <w:rFonts w:ascii="Arial Unicode MS" w:eastAsia="Arial Unicode MS" w:hAnsi="Arial Unicode MS" w:cs="Arial Unicode MS"/>
        </w:rPr>
      </w:pPr>
      <w:r>
        <w:rPr>
          <w:noProof/>
          <w:lang w:eastAsia="ru-RU"/>
        </w:rPr>
        <w:drawing>
          <wp:inline distT="0" distB="0" distL="0" distR="0" wp14:anchorId="38637E5C" wp14:editId="245EFDE9">
            <wp:extent cx="2554363" cy="4831773"/>
            <wp:effectExtent l="133350" t="57150" r="93980" b="159385"/>
            <wp:docPr id="8" name="Picture 4" descr="C:\Documents and Settings\Admin\Рабочий стол\Гуаша Вармахов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C:\Documents and Settings\Admin\Рабочий стол\Гуаша Вармахова\1.jpg"/>
                    <pic:cNvPicPr>
                      <a:picLocks noChangeAspect="1" noChangeArrowheads="1"/>
                    </pic:cNvPicPr>
                  </pic:nvPicPr>
                  <pic:blipFill>
                    <a:blip r:embed="rId5" cstate="print">
                      <a:duotone>
                        <a:prstClr val="black"/>
                        <a:srgbClr val="D9C3A5">
                          <a:tint val="50000"/>
                          <a:satMod val="180000"/>
                        </a:srgbClr>
                      </a:duotone>
                    </a:blip>
                    <a:srcRect l="58388" t="8073" r="19717" b="62326"/>
                    <a:stretch>
                      <a:fillRect/>
                    </a:stretch>
                  </pic:blipFill>
                  <pic:spPr bwMode="auto">
                    <a:xfrm>
                      <a:off x="0" y="0"/>
                      <a:ext cx="2553602" cy="483033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rFonts w:ascii="Arial Unicode MS" w:eastAsia="Arial Unicode MS" w:hAnsi="Arial Unicode MS" w:cs="Arial Unicode MS"/>
        </w:rPr>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5" type="#_x0000_t158" style="width:467.25pt;height:98.25pt" fillcolor="black" strokecolor="red">
            <v:shadow color="#868686"/>
            <v:textpath style="font-family:&quot;Arial Black&quot;;v-text-kern:t" trim="t" fitpath="t" string="Подвиг Гуаши Вармаховой"/>
          </v:shape>
        </w:pict>
      </w:r>
    </w:p>
    <w:p w:rsidR="002362B3" w:rsidRPr="000F0D4D" w:rsidRDefault="002362B3" w:rsidP="002362B3">
      <w:pPr>
        <w:rPr>
          <w:rFonts w:ascii="Arial Unicode MS" w:eastAsia="Arial Unicode MS" w:hAnsi="Arial Unicode MS" w:cs="Arial Unicode MS"/>
        </w:rPr>
      </w:pPr>
    </w:p>
    <w:p w:rsidR="002362B3" w:rsidRDefault="002362B3" w:rsidP="002362B3">
      <w:pPr>
        <w:jc w:val="right"/>
        <w:rPr>
          <w:rFonts w:ascii="Arial Unicode MS" w:eastAsia="Arial Unicode MS" w:hAnsi="Arial Unicode MS" w:cs="Arial Unicode MS"/>
          <w:b/>
          <w:sz w:val="28"/>
          <w:szCs w:val="28"/>
        </w:rPr>
      </w:pPr>
      <w:r>
        <w:rPr>
          <w:rFonts w:ascii="Arial Unicode MS" w:eastAsia="Arial Unicode MS" w:hAnsi="Arial Unicode MS" w:cs="Arial Unicode MS"/>
          <w:b/>
          <w:sz w:val="28"/>
          <w:szCs w:val="28"/>
        </w:rPr>
        <w:t>Работа ученицы 10 «Б</w:t>
      </w:r>
      <w:r w:rsidRPr="000F0D4D">
        <w:rPr>
          <w:rFonts w:ascii="Arial Unicode MS" w:eastAsia="Arial Unicode MS" w:hAnsi="Arial Unicode MS" w:cs="Arial Unicode MS"/>
          <w:b/>
          <w:sz w:val="28"/>
          <w:szCs w:val="28"/>
        </w:rPr>
        <w:t>» класса</w:t>
      </w:r>
      <w:r>
        <w:rPr>
          <w:rFonts w:ascii="Arial Unicode MS" w:eastAsia="Arial Unicode MS" w:hAnsi="Arial Unicode MS" w:cs="Arial Unicode MS"/>
          <w:b/>
          <w:sz w:val="28"/>
          <w:szCs w:val="28"/>
        </w:rPr>
        <w:t xml:space="preserve"> МКОУ «СОШ» с. Урвань </w:t>
      </w:r>
    </w:p>
    <w:p w:rsidR="002362B3" w:rsidRPr="000F0D4D" w:rsidRDefault="002362B3" w:rsidP="002362B3">
      <w:pPr>
        <w:jc w:val="right"/>
        <w:rPr>
          <w:rFonts w:ascii="Arial Unicode MS" w:eastAsia="Arial Unicode MS" w:hAnsi="Arial Unicode MS" w:cs="Arial Unicode MS"/>
          <w:b/>
          <w:sz w:val="28"/>
          <w:szCs w:val="28"/>
        </w:rPr>
      </w:pPr>
      <w:r w:rsidRPr="000F0D4D">
        <w:rPr>
          <w:rFonts w:ascii="Arial Unicode MS" w:eastAsia="Arial Unicode MS" w:hAnsi="Arial Unicode MS" w:cs="Arial Unicode MS"/>
          <w:b/>
          <w:sz w:val="28"/>
          <w:szCs w:val="28"/>
        </w:rPr>
        <w:t xml:space="preserve"> </w:t>
      </w:r>
      <w:proofErr w:type="spellStart"/>
      <w:r w:rsidRPr="000F0D4D">
        <w:rPr>
          <w:rFonts w:ascii="Arial Unicode MS" w:eastAsia="Arial Unicode MS" w:hAnsi="Arial Unicode MS" w:cs="Arial Unicode MS"/>
          <w:b/>
          <w:sz w:val="28"/>
          <w:szCs w:val="28"/>
        </w:rPr>
        <w:t>Касимовой</w:t>
      </w:r>
      <w:proofErr w:type="spellEnd"/>
      <w:r w:rsidRPr="000F0D4D">
        <w:rPr>
          <w:rFonts w:ascii="Arial Unicode MS" w:eastAsia="Arial Unicode MS" w:hAnsi="Arial Unicode MS" w:cs="Arial Unicode MS"/>
          <w:b/>
          <w:sz w:val="28"/>
          <w:szCs w:val="28"/>
        </w:rPr>
        <w:t xml:space="preserve"> Эстелы</w:t>
      </w:r>
      <w:r>
        <w:rPr>
          <w:rFonts w:ascii="Arial Unicode MS" w:eastAsia="Arial Unicode MS" w:hAnsi="Arial Unicode MS" w:cs="Arial Unicode MS"/>
          <w:b/>
          <w:sz w:val="28"/>
          <w:szCs w:val="28"/>
        </w:rPr>
        <w:t xml:space="preserve"> Владимировны</w:t>
      </w:r>
      <w:r w:rsidRPr="000F0D4D">
        <w:rPr>
          <w:rFonts w:ascii="Arial Unicode MS" w:eastAsia="Arial Unicode MS" w:hAnsi="Arial Unicode MS" w:cs="Arial Unicode MS"/>
          <w:b/>
          <w:sz w:val="28"/>
          <w:szCs w:val="28"/>
        </w:rPr>
        <w:t>.</w:t>
      </w:r>
    </w:p>
    <w:p w:rsidR="002362B3" w:rsidRDefault="002362B3" w:rsidP="002362B3">
      <w:pPr>
        <w:jc w:val="right"/>
        <w:rPr>
          <w:rFonts w:ascii="Arial Unicode MS" w:eastAsia="Arial Unicode MS" w:hAnsi="Arial Unicode MS" w:cs="Arial Unicode MS"/>
          <w:b/>
          <w:sz w:val="28"/>
          <w:szCs w:val="28"/>
        </w:rPr>
      </w:pPr>
      <w:r w:rsidRPr="000F0D4D">
        <w:rPr>
          <w:rFonts w:ascii="Arial Unicode MS" w:eastAsia="Arial Unicode MS" w:hAnsi="Arial Unicode MS" w:cs="Arial Unicode MS"/>
          <w:b/>
          <w:sz w:val="28"/>
          <w:szCs w:val="28"/>
        </w:rPr>
        <w:t xml:space="preserve">Руководитель – </w:t>
      </w:r>
      <w:r>
        <w:rPr>
          <w:rFonts w:ascii="Arial Unicode MS" w:eastAsia="Arial Unicode MS" w:hAnsi="Arial Unicode MS" w:cs="Arial Unicode MS"/>
          <w:b/>
          <w:sz w:val="28"/>
          <w:szCs w:val="28"/>
        </w:rPr>
        <w:t xml:space="preserve">учитель истории МКОУ «СОШ» </w:t>
      </w:r>
    </w:p>
    <w:p w:rsidR="002362B3" w:rsidRDefault="002362B3" w:rsidP="002362B3">
      <w:pPr>
        <w:jc w:val="right"/>
        <w:rPr>
          <w:rFonts w:ascii="Arial Unicode MS" w:eastAsia="Arial Unicode MS" w:hAnsi="Arial Unicode MS" w:cs="Arial Unicode MS"/>
          <w:b/>
          <w:sz w:val="28"/>
          <w:szCs w:val="28"/>
        </w:rPr>
      </w:pPr>
      <w:r>
        <w:rPr>
          <w:rFonts w:ascii="Arial Unicode MS" w:eastAsia="Arial Unicode MS" w:hAnsi="Arial Unicode MS" w:cs="Arial Unicode MS"/>
          <w:b/>
          <w:sz w:val="28"/>
          <w:szCs w:val="28"/>
        </w:rPr>
        <w:t xml:space="preserve">с. Урвань </w:t>
      </w:r>
      <w:r w:rsidRPr="000F0D4D">
        <w:rPr>
          <w:rFonts w:ascii="Arial Unicode MS" w:eastAsia="Arial Unicode MS" w:hAnsi="Arial Unicode MS" w:cs="Arial Unicode MS"/>
          <w:b/>
          <w:sz w:val="28"/>
          <w:szCs w:val="28"/>
        </w:rPr>
        <w:t>Шабазгериева М</w:t>
      </w:r>
      <w:r>
        <w:rPr>
          <w:rFonts w:ascii="Arial Unicode MS" w:eastAsia="Arial Unicode MS" w:hAnsi="Arial Unicode MS" w:cs="Arial Unicode MS"/>
          <w:b/>
          <w:sz w:val="28"/>
          <w:szCs w:val="28"/>
        </w:rPr>
        <w:t xml:space="preserve">арита </w:t>
      </w:r>
      <w:r w:rsidRPr="000F0D4D">
        <w:rPr>
          <w:rFonts w:ascii="Arial Unicode MS" w:eastAsia="Arial Unicode MS" w:hAnsi="Arial Unicode MS" w:cs="Arial Unicode MS"/>
          <w:b/>
          <w:sz w:val="28"/>
          <w:szCs w:val="28"/>
        </w:rPr>
        <w:t>С</w:t>
      </w:r>
      <w:r>
        <w:rPr>
          <w:rFonts w:ascii="Arial Unicode MS" w:eastAsia="Arial Unicode MS" w:hAnsi="Arial Unicode MS" w:cs="Arial Unicode MS"/>
          <w:b/>
          <w:sz w:val="28"/>
          <w:szCs w:val="28"/>
        </w:rPr>
        <w:t>уаедовна</w:t>
      </w:r>
      <w:r w:rsidRPr="000F0D4D">
        <w:rPr>
          <w:rFonts w:ascii="Arial Unicode MS" w:eastAsia="Arial Unicode MS" w:hAnsi="Arial Unicode MS" w:cs="Arial Unicode MS"/>
          <w:b/>
          <w:sz w:val="28"/>
          <w:szCs w:val="28"/>
        </w:rPr>
        <w:t>.</w:t>
      </w:r>
    </w:p>
    <w:p w:rsidR="002362B3" w:rsidRPr="002362B3" w:rsidRDefault="002362B3" w:rsidP="002362B3">
      <w:pPr>
        <w:rPr>
          <w:rFonts w:ascii="Arial Unicode MS" w:eastAsia="Arial Unicode MS" w:hAnsi="Arial Unicode MS" w:cs="Arial Unicode MS"/>
          <w:b/>
          <w:sz w:val="28"/>
          <w:szCs w:val="28"/>
        </w:rPr>
      </w:pPr>
      <w:r>
        <w:rPr>
          <w:rFonts w:ascii="Arial Unicode MS" w:eastAsia="Arial Unicode MS" w:hAnsi="Arial Unicode MS" w:cs="Arial Unicode MS"/>
          <w:b/>
          <w:sz w:val="28"/>
          <w:szCs w:val="28"/>
        </w:rPr>
        <w:t xml:space="preserve">                                          </w:t>
      </w:r>
      <w:r>
        <w:rPr>
          <w:rFonts w:ascii="Arial Unicode MS" w:eastAsia="Arial Unicode MS" w:hAnsi="Arial Unicode MS" w:cs="Arial Unicode MS"/>
          <w:b/>
          <w:sz w:val="28"/>
          <w:szCs w:val="28"/>
        </w:rPr>
        <w:t>2012</w:t>
      </w:r>
      <w:r>
        <w:rPr>
          <w:rFonts w:ascii="Arial Unicode MS" w:eastAsia="Arial Unicode MS" w:hAnsi="Arial Unicode MS" w:cs="Arial Unicode MS"/>
          <w:b/>
          <w:sz w:val="28"/>
          <w:szCs w:val="28"/>
        </w:rPr>
        <w:t>год</w:t>
      </w:r>
    </w:p>
    <w:p w:rsidR="002362B3" w:rsidRPr="0067685B" w:rsidRDefault="002362B3" w:rsidP="002362B3">
      <w:pPr>
        <w:spacing w:line="360" w:lineRule="auto"/>
        <w:rPr>
          <w:rFonts w:asciiTheme="majorHAnsi" w:hAnsiTheme="majorHAnsi"/>
          <w:sz w:val="28"/>
          <w:szCs w:val="28"/>
        </w:rPr>
      </w:pPr>
      <w:r>
        <w:rPr>
          <w:rFonts w:ascii="Times New Roman" w:eastAsia="Arial Unicode MS" w:hAnsi="Times New Roman" w:cs="Times New Roman"/>
          <w:b/>
          <w:sz w:val="28"/>
          <w:szCs w:val="28"/>
        </w:rPr>
        <w:lastRenderedPageBreak/>
        <w:t xml:space="preserve">       </w:t>
      </w:r>
      <w:r w:rsidRPr="0067685B">
        <w:rPr>
          <w:rFonts w:asciiTheme="majorHAnsi" w:hAnsiTheme="majorHAnsi"/>
          <w:bCs/>
          <w:sz w:val="28"/>
          <w:szCs w:val="28"/>
        </w:rPr>
        <w:t>Перед ней снимали шапку и седобородые старцы и шалуны-мальчишки, её знали и уважали все жители села. Матери воспитывали своих детей на примере её жизни. Это была Гуаша Кейтуковна Вармахова - первая женщина-трактористка из села Урвань, бригад</w:t>
      </w:r>
      <w:r>
        <w:rPr>
          <w:rFonts w:asciiTheme="majorHAnsi" w:hAnsiTheme="majorHAnsi"/>
          <w:bCs/>
          <w:sz w:val="28"/>
          <w:szCs w:val="28"/>
        </w:rPr>
        <w:t xml:space="preserve">ир  женской тракторной бригады </w:t>
      </w:r>
      <w:r w:rsidRPr="0067685B">
        <w:rPr>
          <w:rFonts w:asciiTheme="majorHAnsi" w:hAnsiTheme="majorHAnsi"/>
          <w:bCs/>
          <w:sz w:val="28"/>
          <w:szCs w:val="28"/>
        </w:rPr>
        <w:t xml:space="preserve"> Нальчикской МТС в годы Великой Отечественной войны.</w:t>
      </w:r>
    </w:p>
    <w:p w:rsidR="002362B3" w:rsidRPr="0067685B" w:rsidRDefault="002362B3" w:rsidP="002362B3">
      <w:pPr>
        <w:spacing w:line="360" w:lineRule="auto"/>
        <w:rPr>
          <w:rFonts w:asciiTheme="majorHAnsi" w:hAnsiTheme="majorHAnsi"/>
          <w:bCs/>
          <w:sz w:val="28"/>
          <w:szCs w:val="28"/>
        </w:rPr>
      </w:pPr>
      <w:r>
        <w:rPr>
          <w:rFonts w:asciiTheme="majorHAnsi" w:hAnsiTheme="majorHAnsi"/>
          <w:bCs/>
          <w:sz w:val="28"/>
          <w:szCs w:val="28"/>
        </w:rPr>
        <w:t xml:space="preserve">  </w:t>
      </w:r>
      <w:r w:rsidRPr="0067685B">
        <w:rPr>
          <w:rFonts w:asciiTheme="majorHAnsi" w:hAnsiTheme="majorHAnsi"/>
          <w:bCs/>
          <w:sz w:val="28"/>
          <w:szCs w:val="28"/>
        </w:rPr>
        <w:t>Её знали и уважали не только в родной Урвани. Учащиеся многих школ республики переписывались с ней, просили рассказать её о своем жизненном пути, прислать свой портрет для школьного альбома.</w:t>
      </w:r>
      <w:r>
        <w:rPr>
          <w:rFonts w:asciiTheme="majorHAnsi" w:hAnsiTheme="majorHAnsi"/>
          <w:bCs/>
          <w:sz w:val="28"/>
          <w:szCs w:val="28"/>
        </w:rPr>
        <w:t xml:space="preserve">                              </w:t>
      </w:r>
      <w:r w:rsidRPr="0067685B">
        <w:rPr>
          <w:rFonts w:asciiTheme="majorHAnsi" w:hAnsiTheme="majorHAnsi"/>
          <w:bCs/>
          <w:sz w:val="28"/>
          <w:szCs w:val="28"/>
        </w:rPr>
        <w:t xml:space="preserve">И у заслуженного механизатора республики, персональной пенсионерки Гуаши Вармаховой было, что рассказать детям. </w:t>
      </w:r>
      <w:r>
        <w:rPr>
          <w:rFonts w:asciiTheme="majorHAnsi" w:hAnsiTheme="majorHAnsi"/>
          <w:bCs/>
          <w:sz w:val="28"/>
          <w:szCs w:val="28"/>
        </w:rPr>
        <w:t xml:space="preserve"> </w:t>
      </w:r>
      <w:r w:rsidRPr="0067685B">
        <w:rPr>
          <w:rFonts w:asciiTheme="majorHAnsi" w:hAnsiTheme="majorHAnsi"/>
          <w:bCs/>
          <w:sz w:val="28"/>
          <w:szCs w:val="28"/>
        </w:rPr>
        <w:t xml:space="preserve">Её жизнь является ярким примером женщины – горянки, которая смогла поднять голову и встать в ряды строителей новой жизни.  </w:t>
      </w:r>
    </w:p>
    <w:p w:rsidR="002362B3" w:rsidRDefault="002362B3" w:rsidP="002362B3">
      <w:pPr>
        <w:spacing w:line="360" w:lineRule="auto"/>
        <w:rPr>
          <w:rFonts w:asciiTheme="majorHAnsi" w:hAnsiTheme="majorHAnsi"/>
          <w:sz w:val="28"/>
          <w:szCs w:val="28"/>
        </w:rPr>
      </w:pPr>
      <w:r>
        <w:rPr>
          <w:rFonts w:asciiTheme="majorHAnsi" w:hAnsiTheme="majorHAnsi"/>
          <w:bCs/>
          <w:sz w:val="28"/>
          <w:szCs w:val="28"/>
        </w:rPr>
        <w:t xml:space="preserve">   Гуаше не было и года, когда она </w:t>
      </w:r>
      <w:r w:rsidRPr="0067685B">
        <w:rPr>
          <w:rFonts w:asciiTheme="majorHAnsi" w:hAnsiTheme="majorHAnsi"/>
          <w:bCs/>
          <w:sz w:val="28"/>
          <w:szCs w:val="28"/>
        </w:rPr>
        <w:t xml:space="preserve"> потеряла</w:t>
      </w:r>
      <w:r>
        <w:rPr>
          <w:rFonts w:asciiTheme="majorHAnsi" w:hAnsiTheme="majorHAnsi"/>
          <w:bCs/>
          <w:sz w:val="28"/>
          <w:szCs w:val="28"/>
        </w:rPr>
        <w:t xml:space="preserve"> обоих </w:t>
      </w:r>
      <w:r w:rsidRPr="0067685B">
        <w:rPr>
          <w:rFonts w:asciiTheme="majorHAnsi" w:hAnsiTheme="majorHAnsi"/>
          <w:bCs/>
          <w:sz w:val="28"/>
          <w:szCs w:val="28"/>
        </w:rPr>
        <w:t xml:space="preserve"> родителей. </w:t>
      </w:r>
      <w:r>
        <w:rPr>
          <w:rFonts w:asciiTheme="majorHAnsi" w:hAnsiTheme="majorHAnsi"/>
          <w:bCs/>
          <w:sz w:val="28"/>
          <w:szCs w:val="28"/>
        </w:rPr>
        <w:t>Но она не попала в детский дом.  К себе в дом взяли её и воспитали</w:t>
      </w:r>
      <w:r w:rsidRPr="0067685B">
        <w:rPr>
          <w:rFonts w:asciiTheme="majorHAnsi" w:hAnsiTheme="majorHAnsi"/>
          <w:bCs/>
          <w:sz w:val="28"/>
          <w:szCs w:val="28"/>
        </w:rPr>
        <w:t xml:space="preserve"> её тетя</w:t>
      </w:r>
      <w:r w:rsidRPr="0067685B">
        <w:rPr>
          <w:rFonts w:asciiTheme="majorHAnsi" w:hAnsiTheme="majorHAnsi"/>
          <w:sz w:val="28"/>
          <w:szCs w:val="28"/>
        </w:rPr>
        <w:t xml:space="preserve"> Кура</w:t>
      </w:r>
      <w:r>
        <w:rPr>
          <w:rFonts w:asciiTheme="majorHAnsi" w:hAnsiTheme="majorHAnsi"/>
          <w:sz w:val="28"/>
          <w:szCs w:val="28"/>
        </w:rPr>
        <w:t xml:space="preserve"> и дядя </w:t>
      </w:r>
      <w:proofErr w:type="spellStart"/>
      <w:r>
        <w:rPr>
          <w:rFonts w:asciiTheme="majorHAnsi" w:hAnsiTheme="majorHAnsi"/>
          <w:sz w:val="28"/>
          <w:szCs w:val="28"/>
        </w:rPr>
        <w:t>Кейтуко</w:t>
      </w:r>
      <w:proofErr w:type="spellEnd"/>
      <w:r>
        <w:rPr>
          <w:rFonts w:asciiTheme="majorHAnsi" w:hAnsiTheme="majorHAnsi"/>
          <w:sz w:val="28"/>
          <w:szCs w:val="28"/>
        </w:rPr>
        <w:t xml:space="preserve"> </w:t>
      </w:r>
      <w:proofErr w:type="spellStart"/>
      <w:r>
        <w:rPr>
          <w:rFonts w:asciiTheme="majorHAnsi" w:hAnsiTheme="majorHAnsi"/>
          <w:sz w:val="28"/>
          <w:szCs w:val="28"/>
        </w:rPr>
        <w:t>Вармаховы</w:t>
      </w:r>
      <w:proofErr w:type="spellEnd"/>
      <w:r w:rsidRPr="0067685B">
        <w:rPr>
          <w:rFonts w:asciiTheme="majorHAnsi" w:hAnsiTheme="majorHAnsi"/>
          <w:sz w:val="28"/>
          <w:szCs w:val="28"/>
        </w:rPr>
        <w:t>.</w:t>
      </w:r>
      <w:r>
        <w:rPr>
          <w:rFonts w:asciiTheme="majorHAnsi" w:hAnsiTheme="majorHAnsi"/>
          <w:sz w:val="28"/>
          <w:szCs w:val="28"/>
        </w:rPr>
        <w:t xml:space="preserve">  Они стали её новой семьёй.</w:t>
      </w:r>
    </w:p>
    <w:p w:rsidR="002362B3" w:rsidRDefault="002362B3" w:rsidP="002362B3">
      <w:pPr>
        <w:spacing w:line="360" w:lineRule="auto"/>
        <w:rPr>
          <w:rFonts w:asciiTheme="majorHAnsi" w:hAnsiTheme="majorHAnsi"/>
          <w:sz w:val="28"/>
          <w:szCs w:val="28"/>
        </w:rPr>
      </w:pPr>
      <w:r>
        <w:rPr>
          <w:rFonts w:asciiTheme="majorHAnsi" w:hAnsiTheme="majorHAnsi"/>
          <w:sz w:val="28"/>
          <w:szCs w:val="28"/>
        </w:rPr>
        <w:t xml:space="preserve">  </w:t>
      </w:r>
      <w:r w:rsidRPr="0067685B">
        <w:rPr>
          <w:rFonts w:asciiTheme="majorHAnsi" w:hAnsiTheme="majorHAnsi"/>
          <w:sz w:val="28"/>
          <w:szCs w:val="28"/>
        </w:rPr>
        <w:t xml:space="preserve"> В 19</w:t>
      </w:r>
      <w:r>
        <w:rPr>
          <w:rFonts w:asciiTheme="majorHAnsi" w:hAnsiTheme="majorHAnsi"/>
          <w:sz w:val="28"/>
          <w:szCs w:val="28"/>
        </w:rPr>
        <w:t>35 году, узнав о Паше Ангелиной и первой  горянке</w:t>
      </w:r>
      <w:r w:rsidRPr="00BC6B92">
        <w:rPr>
          <w:rFonts w:asciiTheme="majorHAnsi" w:hAnsiTheme="majorHAnsi"/>
          <w:sz w:val="28"/>
          <w:szCs w:val="28"/>
        </w:rPr>
        <w:t>-тракторист</w:t>
      </w:r>
      <w:r>
        <w:rPr>
          <w:rFonts w:asciiTheme="majorHAnsi" w:hAnsiTheme="majorHAnsi"/>
          <w:sz w:val="28"/>
          <w:szCs w:val="28"/>
        </w:rPr>
        <w:t xml:space="preserve">ке, создавшей </w:t>
      </w:r>
      <w:r w:rsidRPr="00BC6B92">
        <w:rPr>
          <w:rFonts w:asciiTheme="majorHAnsi" w:hAnsiTheme="majorHAnsi"/>
          <w:sz w:val="28"/>
          <w:szCs w:val="28"/>
        </w:rPr>
        <w:t xml:space="preserve"> первую в республике женскую т</w:t>
      </w:r>
      <w:r>
        <w:rPr>
          <w:rFonts w:asciiTheme="majorHAnsi" w:hAnsiTheme="majorHAnsi"/>
          <w:sz w:val="28"/>
          <w:szCs w:val="28"/>
        </w:rPr>
        <w:t>ракторную бригаду и возглавившей ее, - Фаризат Жигуновой</w:t>
      </w:r>
      <w:r w:rsidRPr="00BC6B92">
        <w:rPr>
          <w:rFonts w:asciiTheme="majorHAnsi" w:hAnsiTheme="majorHAnsi"/>
          <w:sz w:val="28"/>
          <w:szCs w:val="28"/>
        </w:rPr>
        <w:t>,</w:t>
      </w:r>
      <w:r w:rsidRPr="0067685B">
        <w:rPr>
          <w:rFonts w:asciiTheme="majorHAnsi" w:hAnsiTheme="majorHAnsi"/>
          <w:sz w:val="28"/>
          <w:szCs w:val="28"/>
        </w:rPr>
        <w:t xml:space="preserve"> Гуаша решила стать трактористкой. </w:t>
      </w:r>
      <w:r>
        <w:rPr>
          <w:rFonts w:asciiTheme="majorHAnsi" w:hAnsiTheme="majorHAnsi"/>
          <w:sz w:val="28"/>
          <w:szCs w:val="28"/>
        </w:rPr>
        <w:t xml:space="preserve">Она собралась на курсы трактористов в город Нальчик. </w:t>
      </w:r>
    </w:p>
    <w:p w:rsidR="002362B3" w:rsidRPr="00E6266F" w:rsidRDefault="002362B3" w:rsidP="002362B3">
      <w:pPr>
        <w:spacing w:line="360" w:lineRule="auto"/>
        <w:rPr>
          <w:rFonts w:asciiTheme="majorHAnsi" w:hAnsiTheme="majorHAnsi"/>
          <w:bCs/>
          <w:sz w:val="28"/>
          <w:szCs w:val="28"/>
        </w:rPr>
      </w:pPr>
      <w:r w:rsidRPr="0067685B">
        <w:rPr>
          <w:rFonts w:asciiTheme="majorHAnsi" w:hAnsiTheme="majorHAnsi"/>
          <w:sz w:val="28"/>
          <w:szCs w:val="28"/>
        </w:rPr>
        <w:t>«Милая Гуаша, как я посмотрю людям в глаза. Чем я о</w:t>
      </w:r>
      <w:r>
        <w:rPr>
          <w:rFonts w:asciiTheme="majorHAnsi" w:hAnsiTheme="majorHAnsi"/>
          <w:sz w:val="28"/>
          <w:szCs w:val="28"/>
        </w:rPr>
        <w:t xml:space="preserve">правдаю твой поступок» – плакала </w:t>
      </w:r>
      <w:r w:rsidRPr="0067685B">
        <w:rPr>
          <w:rFonts w:asciiTheme="majorHAnsi" w:hAnsiTheme="majorHAnsi"/>
          <w:sz w:val="28"/>
          <w:szCs w:val="28"/>
        </w:rPr>
        <w:t>тетя Кура, упрашивая её не ехать в Нальчик на курсы трактористов.</w:t>
      </w:r>
      <w:r>
        <w:rPr>
          <w:rFonts w:asciiTheme="majorHAnsi" w:hAnsiTheme="majorHAnsi"/>
          <w:sz w:val="28"/>
          <w:szCs w:val="28"/>
        </w:rPr>
        <w:t xml:space="preserve"> Но Гуаша не послушалась</w:t>
      </w:r>
      <w:r>
        <w:rPr>
          <w:rFonts w:asciiTheme="majorHAnsi" w:hAnsiTheme="majorHAnsi"/>
          <w:sz w:val="28"/>
          <w:szCs w:val="28"/>
        </w:rPr>
        <w:t>,</w:t>
      </w:r>
      <w:r>
        <w:rPr>
          <w:rFonts w:asciiTheme="majorHAnsi" w:hAnsiTheme="majorHAnsi"/>
          <w:sz w:val="28"/>
          <w:szCs w:val="28"/>
        </w:rPr>
        <w:t xml:space="preserve">  и тёте пришлось смириться с решением приемной дочери.</w:t>
      </w:r>
      <w:r w:rsidRPr="00E6266F">
        <w:rPr>
          <w:rFonts w:asciiTheme="majorHAnsi" w:hAnsiTheme="majorHAnsi"/>
          <w:sz w:val="28"/>
          <w:szCs w:val="28"/>
        </w:rPr>
        <w:t xml:space="preserve"> </w:t>
      </w:r>
      <w:r w:rsidRPr="0067685B">
        <w:rPr>
          <w:rFonts w:asciiTheme="majorHAnsi" w:hAnsiTheme="majorHAnsi"/>
          <w:bCs/>
          <w:sz w:val="28"/>
          <w:szCs w:val="28"/>
        </w:rPr>
        <w:t xml:space="preserve">В 1936 г., закончив шестимесячные курсы трактористов  в </w:t>
      </w:r>
      <w:proofErr w:type="gramStart"/>
      <w:r w:rsidRPr="0067685B">
        <w:rPr>
          <w:rFonts w:asciiTheme="majorHAnsi" w:hAnsiTheme="majorHAnsi"/>
          <w:bCs/>
          <w:sz w:val="28"/>
          <w:szCs w:val="28"/>
        </w:rPr>
        <w:t>Нальчикской</w:t>
      </w:r>
      <w:proofErr w:type="gramEnd"/>
      <w:r w:rsidRPr="0067685B">
        <w:rPr>
          <w:rFonts w:asciiTheme="majorHAnsi" w:hAnsiTheme="majorHAnsi"/>
          <w:bCs/>
          <w:sz w:val="28"/>
          <w:szCs w:val="28"/>
        </w:rPr>
        <w:t xml:space="preserve"> МТС, Гуаша вернулась в свой колхоз на новеньком тракторе СТЗ. </w:t>
      </w:r>
      <w:r>
        <w:rPr>
          <w:rFonts w:asciiTheme="majorHAnsi" w:hAnsiTheme="majorHAnsi"/>
          <w:bCs/>
          <w:sz w:val="28"/>
          <w:szCs w:val="28"/>
        </w:rPr>
        <w:t xml:space="preserve">                  </w:t>
      </w:r>
      <w:r>
        <w:rPr>
          <w:rFonts w:asciiTheme="majorHAnsi" w:hAnsiTheme="majorHAnsi"/>
          <w:bCs/>
          <w:sz w:val="28"/>
          <w:szCs w:val="28"/>
        </w:rPr>
        <w:t xml:space="preserve"> </w:t>
      </w:r>
    </w:p>
    <w:p w:rsidR="002362B3" w:rsidRDefault="002362B3" w:rsidP="002362B3">
      <w:pPr>
        <w:spacing w:line="360" w:lineRule="auto"/>
        <w:rPr>
          <w:rFonts w:asciiTheme="majorHAnsi" w:hAnsiTheme="majorHAnsi"/>
          <w:bCs/>
          <w:sz w:val="28"/>
          <w:szCs w:val="28"/>
        </w:rPr>
      </w:pPr>
      <w:r>
        <w:rPr>
          <w:rFonts w:asciiTheme="majorHAnsi" w:hAnsiTheme="majorHAnsi"/>
          <w:bCs/>
          <w:sz w:val="28"/>
          <w:szCs w:val="28"/>
        </w:rPr>
        <w:lastRenderedPageBreak/>
        <w:t xml:space="preserve">Гуаша с гордостью проехала по главной улице села. </w:t>
      </w:r>
      <w:r w:rsidRPr="0067685B">
        <w:rPr>
          <w:rFonts w:asciiTheme="majorHAnsi" w:hAnsiTheme="majorHAnsi"/>
          <w:bCs/>
          <w:sz w:val="28"/>
          <w:szCs w:val="28"/>
        </w:rPr>
        <w:t>Старики, видя её на тракторе</w:t>
      </w:r>
      <w:r>
        <w:rPr>
          <w:rFonts w:asciiTheme="majorHAnsi" w:hAnsiTheme="majorHAnsi"/>
          <w:bCs/>
          <w:sz w:val="28"/>
          <w:szCs w:val="28"/>
        </w:rPr>
        <w:t xml:space="preserve">, </w:t>
      </w:r>
      <w:r w:rsidRPr="0067685B">
        <w:rPr>
          <w:rFonts w:asciiTheme="majorHAnsi" w:hAnsiTheme="majorHAnsi"/>
          <w:bCs/>
          <w:sz w:val="28"/>
          <w:szCs w:val="28"/>
        </w:rPr>
        <w:t xml:space="preserve"> отворачивались от неё, многие и плевали вслед. </w:t>
      </w:r>
      <w:r>
        <w:rPr>
          <w:rFonts w:asciiTheme="majorHAnsi" w:hAnsiTheme="majorHAnsi"/>
          <w:sz w:val="28"/>
          <w:szCs w:val="28"/>
        </w:rPr>
        <w:t xml:space="preserve"> </w:t>
      </w:r>
      <w:r w:rsidRPr="0067685B">
        <w:rPr>
          <w:rFonts w:asciiTheme="majorHAnsi" w:hAnsiTheme="majorHAnsi"/>
          <w:bCs/>
          <w:sz w:val="28"/>
          <w:szCs w:val="28"/>
        </w:rPr>
        <w:t>В то время считали невероятным, чтобы женщина работала рядом с мужчинами и день и ночь.</w:t>
      </w:r>
      <w:r>
        <w:rPr>
          <w:rFonts w:asciiTheme="majorHAnsi" w:hAnsiTheme="majorHAnsi"/>
          <w:bCs/>
          <w:sz w:val="28"/>
          <w:szCs w:val="28"/>
        </w:rPr>
        <w:t xml:space="preserve"> Да еще на тракторе.</w:t>
      </w:r>
    </w:p>
    <w:p w:rsidR="002362B3" w:rsidRDefault="002362B3" w:rsidP="002362B3">
      <w:pPr>
        <w:spacing w:line="360" w:lineRule="auto"/>
        <w:rPr>
          <w:rFonts w:asciiTheme="majorHAnsi" w:hAnsiTheme="majorHAnsi"/>
          <w:bCs/>
          <w:sz w:val="28"/>
          <w:szCs w:val="28"/>
        </w:rPr>
      </w:pPr>
      <w:r>
        <w:rPr>
          <w:rFonts w:asciiTheme="majorHAnsi" w:hAnsiTheme="majorHAnsi"/>
          <w:bCs/>
          <w:sz w:val="28"/>
          <w:szCs w:val="28"/>
        </w:rPr>
        <w:t>Гуаше стоило большой силы воли, чтобы не бросить трактор, не струсить перед людским злословием.</w:t>
      </w:r>
    </w:p>
    <w:p w:rsidR="002362B3" w:rsidRDefault="002362B3" w:rsidP="002362B3">
      <w:pPr>
        <w:spacing w:line="360" w:lineRule="auto"/>
        <w:rPr>
          <w:rFonts w:asciiTheme="majorHAnsi" w:hAnsiTheme="majorHAnsi"/>
          <w:bCs/>
          <w:sz w:val="28"/>
          <w:szCs w:val="28"/>
        </w:rPr>
      </w:pPr>
      <w:r w:rsidRPr="0067685B">
        <w:rPr>
          <w:rFonts w:asciiTheme="majorHAnsi" w:hAnsiTheme="majorHAnsi"/>
          <w:bCs/>
          <w:sz w:val="28"/>
          <w:szCs w:val="28"/>
        </w:rPr>
        <w:t xml:space="preserve"> Добрые и хорошие сами по себе люди, которых она уважала и любила</w:t>
      </w:r>
      <w:proofErr w:type="gramStart"/>
      <w:r w:rsidRPr="0067685B">
        <w:rPr>
          <w:rFonts w:asciiTheme="majorHAnsi" w:hAnsiTheme="majorHAnsi"/>
          <w:bCs/>
          <w:sz w:val="28"/>
          <w:szCs w:val="28"/>
        </w:rPr>
        <w:t xml:space="preserve"> ,</w:t>
      </w:r>
      <w:proofErr w:type="gramEnd"/>
      <w:r w:rsidRPr="0067685B">
        <w:rPr>
          <w:rFonts w:asciiTheme="majorHAnsi" w:hAnsiTheme="majorHAnsi"/>
          <w:bCs/>
          <w:sz w:val="28"/>
          <w:szCs w:val="28"/>
        </w:rPr>
        <w:t xml:space="preserve"> отворачивались при виде её протянутой для приветствия руки. Но молодая комсомолка чи</w:t>
      </w:r>
      <w:r>
        <w:rPr>
          <w:rFonts w:asciiTheme="majorHAnsi" w:hAnsiTheme="majorHAnsi"/>
          <w:bCs/>
          <w:sz w:val="28"/>
          <w:szCs w:val="28"/>
        </w:rPr>
        <w:t xml:space="preserve">тала в газетах о Паше Ангелиной, Фаризат Жигуновой из Аргудана. </w:t>
      </w:r>
      <w:r w:rsidRPr="0067685B">
        <w:rPr>
          <w:rFonts w:asciiTheme="majorHAnsi" w:hAnsiTheme="majorHAnsi"/>
          <w:bCs/>
          <w:sz w:val="28"/>
          <w:szCs w:val="28"/>
        </w:rPr>
        <w:t xml:space="preserve"> Это помогало ей выдержать испытания, которые ставила перед ней жизнь. </w:t>
      </w:r>
    </w:p>
    <w:p w:rsidR="002362B3" w:rsidRDefault="002362B3" w:rsidP="002362B3">
      <w:pPr>
        <w:shd w:val="clear" w:color="auto" w:fill="FFFFFF"/>
        <w:autoSpaceDE w:val="0"/>
        <w:autoSpaceDN w:val="0"/>
        <w:adjustRightInd w:val="0"/>
        <w:spacing w:after="0" w:line="36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2864BC">
        <w:rPr>
          <w:rFonts w:ascii="Times New Roman" w:eastAsia="Times New Roman" w:hAnsi="Times New Roman" w:cs="Times New Roman"/>
          <w:color w:val="000000"/>
          <w:sz w:val="28"/>
          <w:szCs w:val="28"/>
        </w:rPr>
        <w:t xml:space="preserve">Ни в чем не уступала Вармахова мужчинам-трактористам, </w:t>
      </w:r>
      <w:r>
        <w:rPr>
          <w:rFonts w:ascii="Times New Roman" w:eastAsia="Times New Roman" w:hAnsi="Times New Roman" w:cs="Times New Roman"/>
          <w:color w:val="000000"/>
          <w:sz w:val="28"/>
          <w:szCs w:val="28"/>
        </w:rPr>
        <w:t>з</w:t>
      </w:r>
      <w:r w:rsidRPr="002864BC">
        <w:rPr>
          <w:rFonts w:ascii="Times New Roman" w:eastAsia="Times New Roman" w:hAnsi="Times New Roman" w:cs="Times New Roman"/>
          <w:color w:val="000000"/>
          <w:sz w:val="28"/>
          <w:szCs w:val="28"/>
        </w:rPr>
        <w:t>емлю обрабатывала так, что была она словно черный бархат. Урожаи со</w:t>
      </w:r>
      <w:r w:rsidRPr="002864BC">
        <w:rPr>
          <w:rFonts w:ascii="Times New Roman" w:eastAsia="Times New Roman" w:hAnsi="Times New Roman" w:cs="Times New Roman"/>
          <w:color w:val="000000"/>
          <w:sz w:val="28"/>
          <w:szCs w:val="28"/>
        </w:rPr>
        <w:softHyphen/>
        <w:t>бирала добрые: за каждое зер</w:t>
      </w:r>
      <w:r w:rsidRPr="002864BC">
        <w:rPr>
          <w:rFonts w:ascii="Times New Roman" w:eastAsia="Times New Roman" w:hAnsi="Times New Roman" w:cs="Times New Roman"/>
          <w:color w:val="000000"/>
          <w:sz w:val="28"/>
          <w:szCs w:val="28"/>
        </w:rPr>
        <w:softHyphen/>
        <w:t>нышко переживала. И люди увидели: все могут женские руки, если человек любит свой народ, свою землю.</w:t>
      </w:r>
    </w:p>
    <w:p w:rsidR="002362B3" w:rsidRPr="002864BC" w:rsidRDefault="002362B3" w:rsidP="002362B3">
      <w:pPr>
        <w:shd w:val="clear" w:color="auto" w:fill="FFFFFF"/>
        <w:autoSpaceDE w:val="0"/>
        <w:autoSpaceDN w:val="0"/>
        <w:adjustRightInd w:val="0"/>
        <w:spacing w:after="0" w:line="360" w:lineRule="auto"/>
        <w:rPr>
          <w:rFonts w:ascii="Times New Roman" w:hAnsi="Times New Roman" w:cs="Times New Roman"/>
          <w:sz w:val="28"/>
          <w:szCs w:val="28"/>
        </w:rPr>
      </w:pPr>
      <w:r>
        <w:rPr>
          <w:rFonts w:ascii="Times New Roman" w:eastAsia="Times New Roman" w:hAnsi="Times New Roman" w:cs="Times New Roman"/>
          <w:color w:val="000000"/>
          <w:sz w:val="28"/>
          <w:szCs w:val="28"/>
        </w:rPr>
        <w:t>Вероломное нападение гитлеровцев на нашу Родину прервало мирную жизнь и урванцев</w:t>
      </w:r>
      <w:bookmarkStart w:id="0" w:name="_GoBack"/>
      <w:bookmarkEnd w:id="0"/>
      <w:r>
        <w:rPr>
          <w:rFonts w:ascii="Times New Roman" w:eastAsia="Times New Roman" w:hAnsi="Times New Roman" w:cs="Times New Roman"/>
          <w:color w:val="000000"/>
          <w:sz w:val="28"/>
          <w:szCs w:val="28"/>
        </w:rPr>
        <w:t>.  На фронт  ушли 250  наших односельчан. Из них отдали свои жизни за честь и свободу своей Родины 170 человек.</w:t>
      </w:r>
    </w:p>
    <w:p w:rsidR="002362B3" w:rsidRDefault="002362B3" w:rsidP="002362B3">
      <w:pPr>
        <w:spacing w:line="360" w:lineRule="auto"/>
        <w:rPr>
          <w:rFonts w:asciiTheme="majorHAnsi" w:hAnsiTheme="majorHAnsi"/>
          <w:sz w:val="28"/>
          <w:szCs w:val="28"/>
        </w:rPr>
      </w:pPr>
      <w:r w:rsidRPr="0067685B">
        <w:rPr>
          <w:rFonts w:asciiTheme="majorHAnsi" w:hAnsiTheme="majorHAnsi"/>
          <w:sz w:val="28"/>
          <w:szCs w:val="28"/>
        </w:rPr>
        <w:t>Когда началась война, Гуаша была уже опытным</w:t>
      </w:r>
      <w:r>
        <w:rPr>
          <w:rFonts w:asciiTheme="majorHAnsi" w:hAnsiTheme="majorHAnsi"/>
          <w:sz w:val="28"/>
          <w:szCs w:val="28"/>
        </w:rPr>
        <w:t xml:space="preserve"> механиза</w:t>
      </w:r>
      <w:r w:rsidRPr="0067685B">
        <w:rPr>
          <w:rFonts w:asciiTheme="majorHAnsi" w:hAnsiTheme="majorHAnsi"/>
          <w:sz w:val="28"/>
          <w:szCs w:val="28"/>
        </w:rPr>
        <w:t xml:space="preserve">тором с пятилетним стажем работы. На фронт ушли все мужчины. И в селе остались дети, женщины и старики. Теперь никто не осуждал Гуашу за то, что она стала трактористкой. Люди понимали, что без помощи женщин трактора будут простаивать. И сели за руль трактора девушки Кута Нагоева, Хуата Шинахова, Мадинат и Фатимат Хацуковы, Маржан Кашежева, Марифат Карданова, Афужан Ивазова. Самой старшей в бригаде была Гуаша Вармахова. </w:t>
      </w:r>
      <w:r>
        <w:rPr>
          <w:rFonts w:asciiTheme="majorHAnsi" w:hAnsiTheme="majorHAnsi"/>
          <w:sz w:val="28"/>
          <w:szCs w:val="28"/>
        </w:rPr>
        <w:t>Она и стала бригадиром женской тракторной бригады.</w:t>
      </w:r>
    </w:p>
    <w:p w:rsidR="002362B3" w:rsidRDefault="002362B3" w:rsidP="002362B3">
      <w:pPr>
        <w:spacing w:line="360" w:lineRule="auto"/>
        <w:rPr>
          <w:rFonts w:asciiTheme="majorHAnsi" w:hAnsiTheme="majorHAnsi"/>
          <w:sz w:val="28"/>
          <w:szCs w:val="28"/>
        </w:rPr>
      </w:pPr>
      <w:r w:rsidRPr="0067685B">
        <w:rPr>
          <w:rFonts w:asciiTheme="majorHAnsi" w:hAnsiTheme="majorHAnsi"/>
          <w:sz w:val="28"/>
          <w:szCs w:val="28"/>
        </w:rPr>
        <w:lastRenderedPageBreak/>
        <w:t xml:space="preserve">Осень 1941г.  была сухой и теплой. Воспользовавшись этим,  девушки пахали и днем и ночью. Работали как на войне. С рёвом проносились над головами немецкие самолеты.  Девушки продолжали работать, не обращая внимания на самолеты. Немецкие бомбардировщики налетали на них, спускались почти до макушек деревьев и тогда они начинали сбрасывать бомбы. В такие минуты девушки вынуждены были соскакивать с тракторов и бросаться в борозды. С грязными от слез и пыли лицами и руками, в промасленных телогрейках, они измученные и перепуганные, вновь поднимались и садились за руль трактора и продолжали дальше работать. </w:t>
      </w:r>
    </w:p>
    <w:p w:rsidR="002362B3" w:rsidRDefault="002362B3" w:rsidP="002362B3">
      <w:pPr>
        <w:spacing w:line="360" w:lineRule="auto"/>
        <w:rPr>
          <w:rFonts w:asciiTheme="majorHAnsi" w:hAnsiTheme="majorHAnsi"/>
          <w:sz w:val="28"/>
          <w:szCs w:val="28"/>
        </w:rPr>
      </w:pPr>
      <w:r>
        <w:rPr>
          <w:rFonts w:asciiTheme="majorHAnsi" w:hAnsiTheme="majorHAnsi"/>
          <w:sz w:val="28"/>
          <w:szCs w:val="28"/>
        </w:rPr>
        <w:t>Работали и днем и ночью. Приходилось пахать до утра одной</w:t>
      </w:r>
      <w:proofErr w:type="gramStart"/>
      <w:r>
        <w:rPr>
          <w:rFonts w:asciiTheme="majorHAnsi" w:hAnsiTheme="majorHAnsi"/>
          <w:sz w:val="28"/>
          <w:szCs w:val="28"/>
        </w:rPr>
        <w:t xml:space="preserve"> .</w:t>
      </w:r>
      <w:proofErr w:type="gramEnd"/>
      <w:r>
        <w:rPr>
          <w:rFonts w:asciiTheme="majorHAnsi" w:hAnsiTheme="majorHAnsi"/>
          <w:sz w:val="28"/>
          <w:szCs w:val="28"/>
        </w:rPr>
        <w:t xml:space="preserve"> Трактор Гуаши был уже старенький. Приходилось часто раза три-четыре за ночь доливать воду в радиатор. Однажды ночью она оправилась как обычно с канистрой за водой к родничку  на опушке леса. Было очень </w:t>
      </w:r>
      <w:proofErr w:type="gramStart"/>
      <w:r>
        <w:rPr>
          <w:rFonts w:asciiTheme="majorHAnsi" w:hAnsiTheme="majorHAnsi"/>
          <w:sz w:val="28"/>
          <w:szCs w:val="28"/>
        </w:rPr>
        <w:t>боязно</w:t>
      </w:r>
      <w:proofErr w:type="gramEnd"/>
      <w:r>
        <w:rPr>
          <w:rFonts w:asciiTheme="majorHAnsi" w:hAnsiTheme="majorHAnsi"/>
          <w:sz w:val="28"/>
          <w:szCs w:val="28"/>
        </w:rPr>
        <w:t xml:space="preserve">, но нужно было работать.  Только набрала воды и повернула обратно к трактору как </w:t>
      </w:r>
      <w:proofErr w:type="gramStart"/>
      <w:r>
        <w:rPr>
          <w:rFonts w:asciiTheme="majorHAnsi" w:hAnsiTheme="majorHAnsi"/>
          <w:sz w:val="28"/>
          <w:szCs w:val="28"/>
        </w:rPr>
        <w:t>перед</w:t>
      </w:r>
      <w:proofErr w:type="gramEnd"/>
      <w:r>
        <w:rPr>
          <w:rFonts w:asciiTheme="majorHAnsi" w:hAnsiTheme="majorHAnsi"/>
          <w:sz w:val="28"/>
          <w:szCs w:val="28"/>
        </w:rPr>
        <w:t xml:space="preserve"> возникли два светящих  огонька. Она застыла испуганная, поняв, что перед ней стоит волк. От страха Гуаша не могла ни закричать, ни двинуть рукой, ни побежать. Волк и девушка несколько минут стояли, глядя друг другу в глаза. Затем волк повернулся и ушел в лес.   На другой день Гуаша вернулась на это место, и оказалось, что совсем близко от этого место находится волчья нора. Когда Гуаша рассказала об этой встрече тете Куре, она сказала, что её повезло, потому что волк не охотится рядом со своей норой. А девушкам напарницам она не рассказала об этом случае, чтобы не напугать их. </w:t>
      </w:r>
    </w:p>
    <w:p w:rsidR="002362B3" w:rsidRPr="00D354BF" w:rsidRDefault="002362B3" w:rsidP="002362B3">
      <w:pPr>
        <w:rPr>
          <w:rFonts w:asciiTheme="majorHAnsi" w:hAnsiTheme="majorHAnsi"/>
          <w:sz w:val="28"/>
          <w:szCs w:val="32"/>
        </w:rPr>
      </w:pPr>
      <w:r w:rsidRPr="00D354BF">
        <w:rPr>
          <w:rFonts w:asciiTheme="majorHAnsi" w:hAnsiTheme="majorHAnsi"/>
          <w:sz w:val="28"/>
          <w:szCs w:val="32"/>
        </w:rPr>
        <w:t xml:space="preserve">На всю оставшуюся жизнь запомнила Гуаша Кейтуковна осень 1941г. </w:t>
      </w:r>
    </w:p>
    <w:p w:rsidR="002362B3" w:rsidRDefault="002362B3" w:rsidP="002362B3">
      <w:pPr>
        <w:spacing w:line="360" w:lineRule="auto"/>
        <w:rPr>
          <w:rFonts w:asciiTheme="majorHAnsi" w:hAnsiTheme="majorHAnsi"/>
          <w:sz w:val="28"/>
          <w:szCs w:val="32"/>
        </w:rPr>
      </w:pPr>
      <w:r w:rsidRPr="00D354BF">
        <w:rPr>
          <w:rFonts w:asciiTheme="majorHAnsi" w:hAnsiTheme="majorHAnsi"/>
          <w:sz w:val="28"/>
          <w:szCs w:val="32"/>
        </w:rPr>
        <w:t xml:space="preserve">Еще один день отработали девчата под вой вражеских самолетов, взрывы бомб и возвращались домой, радуясь, что день прошел благополучно. </w:t>
      </w:r>
    </w:p>
    <w:p w:rsidR="002362B3" w:rsidRDefault="002362B3" w:rsidP="002362B3">
      <w:pPr>
        <w:spacing w:line="360" w:lineRule="auto"/>
        <w:rPr>
          <w:rFonts w:asciiTheme="majorHAnsi" w:hAnsiTheme="majorHAnsi"/>
          <w:sz w:val="28"/>
          <w:szCs w:val="32"/>
        </w:rPr>
      </w:pPr>
      <w:r w:rsidRPr="00D354BF">
        <w:rPr>
          <w:rFonts w:asciiTheme="majorHAnsi" w:hAnsiTheme="majorHAnsi"/>
          <w:sz w:val="28"/>
          <w:szCs w:val="32"/>
        </w:rPr>
        <w:lastRenderedPageBreak/>
        <w:t xml:space="preserve">Только  успели заехать они  в село, как со страшным свистом налетели вражеские самолеты, которые стали сбрасывать бомбы. Девушки кинулись кто в ближайшие ворота, кто в придорожную канаву. Маржан Кашежева не успела убежать с дороги, в нескольких шагах от неё разорвалась бомба. Когда дым и пыль рассеялись, девушки в ужасе увидели изуродованное тело подруги - трактористки. </w:t>
      </w:r>
    </w:p>
    <w:p w:rsidR="002362B3" w:rsidRDefault="002362B3" w:rsidP="002362B3">
      <w:pPr>
        <w:spacing w:line="360" w:lineRule="auto"/>
        <w:rPr>
          <w:rFonts w:asciiTheme="majorHAnsi" w:hAnsiTheme="majorHAnsi"/>
          <w:sz w:val="28"/>
          <w:szCs w:val="32"/>
        </w:rPr>
      </w:pPr>
      <w:r>
        <w:rPr>
          <w:rFonts w:asciiTheme="majorHAnsi" w:hAnsiTheme="majorHAnsi"/>
          <w:sz w:val="28"/>
          <w:szCs w:val="32"/>
        </w:rPr>
        <w:t xml:space="preserve"> Дошел враг и до Урвани, где он хозяйничал два месяца. Немцы сожгли школу, разграбили колхозное добро. В январе 1943 года части советских войск освободили село от  захватчиков. И весной 1943 года вышли на поля трактористки женской тракторной бригады.</w:t>
      </w:r>
    </w:p>
    <w:p w:rsidR="002362B3" w:rsidRPr="00D354BF" w:rsidRDefault="002362B3" w:rsidP="002362B3">
      <w:pPr>
        <w:spacing w:line="360" w:lineRule="auto"/>
        <w:rPr>
          <w:rFonts w:asciiTheme="majorHAnsi" w:hAnsiTheme="majorHAnsi"/>
          <w:sz w:val="28"/>
          <w:szCs w:val="32"/>
        </w:rPr>
      </w:pPr>
      <w:r>
        <w:rPr>
          <w:rFonts w:asciiTheme="majorHAnsi" w:hAnsiTheme="majorHAnsi"/>
          <w:sz w:val="28"/>
          <w:szCs w:val="32"/>
        </w:rPr>
        <w:t xml:space="preserve"> </w:t>
      </w:r>
      <w:r w:rsidRPr="00D354BF">
        <w:rPr>
          <w:rFonts w:asciiTheme="majorHAnsi" w:hAnsiTheme="majorHAnsi"/>
          <w:bCs/>
          <w:sz w:val="28"/>
          <w:szCs w:val="32"/>
        </w:rPr>
        <w:t>Когда закончилась война Гуаша Кейтуковна  осталась работать на тракторе, потому что многие односельчане не вернулись с фронта. Страну нужно было поднимать из руин. А без хлеба этого не сделаешь. И опять работа без выходных. Приходилось работать в две смены. Было трудно. Недосыпали, недоедали, но стране хлеб давали.</w:t>
      </w:r>
    </w:p>
    <w:p w:rsidR="002362B3" w:rsidRDefault="002362B3" w:rsidP="002362B3">
      <w:pPr>
        <w:spacing w:line="360" w:lineRule="auto"/>
        <w:rPr>
          <w:rFonts w:asciiTheme="majorHAnsi" w:hAnsiTheme="majorHAnsi"/>
          <w:sz w:val="28"/>
          <w:szCs w:val="28"/>
        </w:rPr>
      </w:pPr>
      <w:r>
        <w:rPr>
          <w:rFonts w:asciiTheme="majorHAnsi" w:hAnsiTheme="majorHAnsi"/>
          <w:sz w:val="28"/>
          <w:szCs w:val="28"/>
        </w:rPr>
        <w:t xml:space="preserve">Только в 1946 году Гуаша Кейтуковна </w:t>
      </w:r>
      <w:r w:rsidRPr="0067685B">
        <w:rPr>
          <w:rFonts w:asciiTheme="majorHAnsi" w:hAnsiTheme="majorHAnsi"/>
          <w:sz w:val="28"/>
          <w:szCs w:val="28"/>
        </w:rPr>
        <w:t>сдала бригаду Исмаилу Бетуганову. Но член КПСС с 1938 г. Гуаша Вармахова не ушла из бригады, не бросила свою любимую работу до 1968 г. 32 года водила эта хрупкая женщина мощные гусеничные тракторы. Она вложила свою любовь, свой труд в родную урванскую</w:t>
      </w:r>
      <w:r>
        <w:rPr>
          <w:rFonts w:asciiTheme="majorHAnsi" w:hAnsiTheme="majorHAnsi"/>
          <w:sz w:val="28"/>
          <w:szCs w:val="28"/>
        </w:rPr>
        <w:t xml:space="preserve"> землю.</w:t>
      </w:r>
    </w:p>
    <w:p w:rsidR="002362B3" w:rsidRDefault="002362B3" w:rsidP="002362B3">
      <w:pPr>
        <w:spacing w:line="360" w:lineRule="auto"/>
        <w:rPr>
          <w:rFonts w:asciiTheme="majorHAnsi" w:hAnsiTheme="majorHAnsi"/>
          <w:sz w:val="28"/>
          <w:szCs w:val="28"/>
        </w:rPr>
      </w:pPr>
      <w:r w:rsidRPr="00D354B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67685B">
        <w:rPr>
          <w:rFonts w:asciiTheme="majorHAnsi" w:hAnsiTheme="majorHAnsi"/>
          <w:sz w:val="28"/>
          <w:szCs w:val="28"/>
        </w:rPr>
        <w:t xml:space="preserve">В 1949 г. страна готовилась отметить 70-летие Иосифа Сталина. Кабардинский народ на юбилее в Москве, в Кремле, представляли 3 человека: Председатель Совета Министров республики Израил Казмахов, трактористка Нальчикского МТС Гуаша Вармахова и заведующий конетоварной фермой колхоза им. Кирова, Герой Социалистического Труда Шогенов. Они передали вождю подарок кабардинского народа – саблю из стали, ножны и рукоять которой были отделаны серебром,  золотом и слоновой костью. По словам Гуаши, на </w:t>
      </w:r>
      <w:r w:rsidRPr="0067685B">
        <w:rPr>
          <w:rFonts w:asciiTheme="majorHAnsi" w:hAnsiTheme="majorHAnsi"/>
          <w:sz w:val="28"/>
          <w:szCs w:val="28"/>
        </w:rPr>
        <w:lastRenderedPageBreak/>
        <w:t>клинке сабли, на золотом поле чернью были изображены «отдельные исторические моменты жизни Иосифа Сталина из 16 эпизодов. Одним из таких сюжетов была дача № 5 в Затишье - Нальчике, где он отдыхал дважды».</w:t>
      </w:r>
      <w:r>
        <w:rPr>
          <w:rFonts w:asciiTheme="majorHAnsi" w:hAnsiTheme="majorHAnsi"/>
          <w:sz w:val="28"/>
          <w:szCs w:val="28"/>
        </w:rPr>
        <w:t xml:space="preserve">                                                                                                                                                               </w:t>
      </w:r>
      <w:r>
        <w:rPr>
          <w:rFonts w:asciiTheme="majorHAnsi" w:hAnsiTheme="majorHAnsi"/>
          <w:sz w:val="28"/>
          <w:szCs w:val="28"/>
        </w:rPr>
        <w:t xml:space="preserve">В газетах часто появлялись очерки о передовой трактористке из Урвани. Гуаша получала много писем от советских граждан, пионеров.  Незадолго до конца войны умерла сестра Гуаши Фатимат и оставила четырех детей. Остались они на попечении у Гуаши. И теперь она должна была вставать затемно, приготовить для детей, выйти на работу в поле, поздно вечером опять домашние хлопоты.  Об этом было напечатано в одном номеров центральной газеты. </w:t>
      </w:r>
    </w:p>
    <w:p w:rsidR="002362B3" w:rsidRDefault="002362B3" w:rsidP="002362B3">
      <w:pPr>
        <w:spacing w:line="360" w:lineRule="auto"/>
        <w:rPr>
          <w:rFonts w:asciiTheme="majorHAnsi" w:hAnsiTheme="majorHAnsi"/>
          <w:sz w:val="28"/>
          <w:szCs w:val="28"/>
        </w:rPr>
      </w:pPr>
      <w:r>
        <w:rPr>
          <w:rFonts w:asciiTheme="majorHAnsi" w:hAnsiTheme="majorHAnsi"/>
          <w:sz w:val="28"/>
          <w:szCs w:val="28"/>
        </w:rPr>
        <w:t xml:space="preserve">   Однажды она получила письмо из Сибири. Писала девочка-сирота из сибирской глубинки. Девочка писала, что после смерти родителей осталась жить с бабушкой, а после её смерти она осталась совсем в доме. У неё есть тетя, но та отказалась от неё. Между девочкой Тамарой и Гуашей завязалась переписка. Несколько лет переписывались они. В одной из писем Тамара написала, что она заканчивает в этом году 8 класс </w:t>
      </w:r>
      <w:r>
        <w:rPr>
          <w:rFonts w:asciiTheme="majorHAnsi" w:hAnsiTheme="majorHAnsi"/>
          <w:sz w:val="28"/>
          <w:szCs w:val="28"/>
        </w:rPr>
        <w:t>и,</w:t>
      </w:r>
      <w:r>
        <w:rPr>
          <w:rFonts w:asciiTheme="majorHAnsi" w:hAnsiTheme="majorHAnsi"/>
          <w:sz w:val="28"/>
          <w:szCs w:val="28"/>
        </w:rPr>
        <w:t xml:space="preserve"> </w:t>
      </w:r>
      <w:r>
        <w:rPr>
          <w:rFonts w:asciiTheme="majorHAnsi" w:hAnsiTheme="majorHAnsi"/>
          <w:sz w:val="28"/>
          <w:szCs w:val="28"/>
        </w:rPr>
        <w:t>наверное,</w:t>
      </w:r>
      <w:r>
        <w:rPr>
          <w:rFonts w:asciiTheme="majorHAnsi" w:hAnsiTheme="majorHAnsi"/>
          <w:sz w:val="28"/>
          <w:szCs w:val="28"/>
        </w:rPr>
        <w:t xml:space="preserve"> и её образование на этом закончится, потому что ходить в среднюю школу в соседнюю деревню в 15 километрах она не сможет. Тогда Гуаша посоветовалась  со своим мужем Бетугановым Шихбаном и написала Тамаре Шулякиной «Приезжай, будешь нам как дочь»  А племянники к этому времени были уже взрослыми и обзавелись своими семьями, а своих детей у Гуаши и Шихбана не было. Тамара приехала. Приняли её как самую дорогую гостью. И стала она каном в семье Гуаши и Шихбана. Тамара </w:t>
      </w:r>
      <w:r>
        <w:rPr>
          <w:rFonts w:asciiTheme="majorHAnsi" w:hAnsiTheme="majorHAnsi"/>
          <w:sz w:val="28"/>
          <w:szCs w:val="28"/>
        </w:rPr>
        <w:t>о</w:t>
      </w:r>
      <w:r>
        <w:rPr>
          <w:rFonts w:asciiTheme="majorHAnsi" w:hAnsiTheme="majorHAnsi"/>
          <w:sz w:val="28"/>
          <w:szCs w:val="28"/>
        </w:rPr>
        <w:t>кончила среднюю школу в Урвани. Она мечтала стать учителем и сдала экзамены в Нальчикское педучилище. Но провалила экзамены. И тогда впервые Гуаша решила просить, но просить не за себя</w:t>
      </w:r>
      <w:r>
        <w:rPr>
          <w:rFonts w:asciiTheme="majorHAnsi" w:hAnsiTheme="majorHAnsi"/>
          <w:sz w:val="28"/>
          <w:szCs w:val="28"/>
        </w:rPr>
        <w:t>,</w:t>
      </w:r>
      <w:r>
        <w:rPr>
          <w:rFonts w:asciiTheme="majorHAnsi" w:hAnsiTheme="majorHAnsi"/>
          <w:sz w:val="28"/>
          <w:szCs w:val="28"/>
        </w:rPr>
        <w:t xml:space="preserve"> а за сироту.  И была Тамара принята в педучилище. После окончания училища Тамара </w:t>
      </w:r>
      <w:proofErr w:type="spellStart"/>
      <w:r>
        <w:rPr>
          <w:rFonts w:asciiTheme="majorHAnsi" w:hAnsiTheme="majorHAnsi"/>
          <w:sz w:val="28"/>
          <w:szCs w:val="28"/>
        </w:rPr>
        <w:t>Шулякина</w:t>
      </w:r>
      <w:proofErr w:type="spellEnd"/>
      <w:r>
        <w:rPr>
          <w:rFonts w:asciiTheme="majorHAnsi" w:hAnsiTheme="majorHAnsi"/>
          <w:sz w:val="28"/>
          <w:szCs w:val="28"/>
        </w:rPr>
        <w:t xml:space="preserve"> уехала </w:t>
      </w:r>
      <w:r>
        <w:rPr>
          <w:rFonts w:asciiTheme="majorHAnsi" w:hAnsiTheme="majorHAnsi"/>
          <w:sz w:val="28"/>
          <w:szCs w:val="28"/>
        </w:rPr>
        <w:lastRenderedPageBreak/>
        <w:t xml:space="preserve">работать учителем в  Алтайский край. И долго ещё до смерти Гуаши писали они письма друг другу. </w:t>
      </w:r>
    </w:p>
    <w:p w:rsidR="002362B3" w:rsidRPr="002362B3" w:rsidRDefault="002362B3" w:rsidP="002362B3">
      <w:pPr>
        <w:spacing w:line="360" w:lineRule="auto"/>
        <w:rPr>
          <w:rFonts w:asciiTheme="majorHAnsi" w:hAnsiTheme="majorHAnsi"/>
          <w:bCs/>
          <w:sz w:val="28"/>
          <w:szCs w:val="28"/>
        </w:rPr>
      </w:pPr>
      <w:r>
        <w:rPr>
          <w:rFonts w:asciiTheme="majorHAnsi" w:hAnsiTheme="majorHAnsi"/>
          <w:bCs/>
          <w:sz w:val="28"/>
          <w:szCs w:val="28"/>
        </w:rPr>
        <w:t xml:space="preserve">  </w:t>
      </w:r>
      <w:r w:rsidRPr="0067685B">
        <w:rPr>
          <w:rFonts w:asciiTheme="majorHAnsi" w:hAnsiTheme="majorHAnsi"/>
          <w:bCs/>
          <w:sz w:val="28"/>
          <w:szCs w:val="28"/>
        </w:rPr>
        <w:t xml:space="preserve">Об огромной заслуге Гуаши перед народом говорят два ордена Трудового Красного знамени, орден «Знак почета», медаль «За доблестный труд в  Великой Отечественной войне 1941-1945гг» </w:t>
      </w:r>
      <w:r w:rsidRPr="002864BC">
        <w:rPr>
          <w:rFonts w:ascii="Times New Roman" w:eastAsia="Times New Roman" w:hAnsi="Times New Roman" w:cs="Times New Roman"/>
          <w:color w:val="000000"/>
          <w:sz w:val="28"/>
          <w:szCs w:val="28"/>
        </w:rPr>
        <w:t xml:space="preserve">Награда </w:t>
      </w:r>
      <w:r>
        <w:rPr>
          <w:rFonts w:ascii="Times New Roman" w:eastAsia="Times New Roman" w:hAnsi="Times New Roman" w:cs="Times New Roman"/>
          <w:color w:val="000000"/>
          <w:sz w:val="28"/>
          <w:szCs w:val="28"/>
        </w:rPr>
        <w:t>за</w:t>
      </w:r>
      <w:r w:rsidRPr="002864BC">
        <w:rPr>
          <w:rFonts w:ascii="Times New Roman" w:eastAsia="Times New Roman" w:hAnsi="Times New Roman" w:cs="Times New Roman"/>
          <w:color w:val="000000"/>
          <w:sz w:val="28"/>
          <w:szCs w:val="28"/>
        </w:rPr>
        <w:t xml:space="preserve"> большую, хорошую, полную труда жизнь, которую не назовешь иначе, чем подвиг.</w:t>
      </w:r>
      <w:r w:rsidRPr="003E5267">
        <w:rPr>
          <w:rFonts w:ascii="Times New Roman" w:eastAsia="Times New Roman" w:hAnsi="Times New Roman" w:cs="Times New Roman"/>
          <w:color w:val="000000"/>
          <w:sz w:val="28"/>
          <w:szCs w:val="28"/>
        </w:rPr>
        <w:t xml:space="preserve"> </w:t>
      </w:r>
      <w:r w:rsidRPr="002864BC">
        <w:rPr>
          <w:rFonts w:ascii="Times New Roman" w:eastAsia="Times New Roman" w:hAnsi="Times New Roman" w:cs="Times New Roman"/>
          <w:color w:val="000000"/>
          <w:sz w:val="28"/>
          <w:szCs w:val="28"/>
        </w:rPr>
        <w:t>Наверное, великой любовью на</w:t>
      </w:r>
      <w:r w:rsidRPr="002864BC">
        <w:rPr>
          <w:rFonts w:ascii="Times New Roman" w:eastAsia="Times New Roman" w:hAnsi="Times New Roman" w:cs="Times New Roman"/>
          <w:color w:val="000000"/>
          <w:sz w:val="28"/>
          <w:szCs w:val="28"/>
        </w:rPr>
        <w:softHyphen/>
        <w:t>до любить землю, чтобы с таким самозабвением относиться к сво</w:t>
      </w:r>
      <w:r w:rsidRPr="002864BC">
        <w:rPr>
          <w:rFonts w:ascii="Times New Roman" w:eastAsia="Times New Roman" w:hAnsi="Times New Roman" w:cs="Times New Roman"/>
          <w:color w:val="000000"/>
          <w:sz w:val="28"/>
          <w:szCs w:val="28"/>
        </w:rPr>
        <w:softHyphen/>
        <w:t>ей работе.</w:t>
      </w:r>
    </w:p>
    <w:p w:rsidR="002362B3" w:rsidRDefault="002362B3" w:rsidP="002362B3">
      <w:pPr>
        <w:spacing w:line="360" w:lineRule="auto"/>
        <w:rPr>
          <w:rFonts w:asciiTheme="majorHAnsi" w:hAnsiTheme="majorHAnsi"/>
          <w:bCs/>
          <w:sz w:val="28"/>
          <w:szCs w:val="28"/>
        </w:rPr>
      </w:pPr>
      <w:r>
        <w:rPr>
          <w:rFonts w:asciiTheme="majorHAnsi" w:hAnsiTheme="majorHAnsi"/>
          <w:bCs/>
          <w:sz w:val="28"/>
          <w:szCs w:val="28"/>
        </w:rPr>
        <w:t xml:space="preserve">  </w:t>
      </w:r>
      <w:r w:rsidRPr="0067685B">
        <w:rPr>
          <w:rFonts w:asciiTheme="majorHAnsi" w:hAnsiTheme="majorHAnsi"/>
          <w:bCs/>
          <w:sz w:val="28"/>
          <w:szCs w:val="28"/>
        </w:rPr>
        <w:t>Эта простая, но мужественная женщина выполняла также большую общественную работу, являясь депутатом Верховного Совета КБАССР, районного и сельского Советов. Она представляла нашу республику на Третьем Всесоюзном съезде сторонников мира</w:t>
      </w:r>
      <w:r>
        <w:rPr>
          <w:rFonts w:asciiTheme="majorHAnsi" w:hAnsiTheme="majorHAnsi"/>
          <w:bCs/>
          <w:sz w:val="28"/>
          <w:szCs w:val="28"/>
        </w:rPr>
        <w:t xml:space="preserve"> в Москве в 1951году</w:t>
      </w:r>
      <w:r w:rsidRPr="0067685B">
        <w:rPr>
          <w:rFonts w:asciiTheme="majorHAnsi" w:hAnsiTheme="majorHAnsi"/>
          <w:bCs/>
          <w:sz w:val="28"/>
          <w:szCs w:val="28"/>
        </w:rPr>
        <w:t xml:space="preserve">. </w:t>
      </w:r>
    </w:p>
    <w:p w:rsidR="00F57031" w:rsidRDefault="00F57031"/>
    <w:p w:rsidR="002362B3" w:rsidRDefault="002362B3"/>
    <w:sectPr w:rsidR="002362B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25EC"/>
    <w:rsid w:val="002362B3"/>
    <w:rsid w:val="00F57031"/>
    <w:rsid w:val="00FC25E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362B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362B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362B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362B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7</Pages>
  <Words>1436</Words>
  <Characters>8188</Characters>
  <Application>Microsoft Office Word</Application>
  <DocSecurity>0</DocSecurity>
  <Lines>68</Lines>
  <Paragraphs>19</Paragraphs>
  <ScaleCrop>false</ScaleCrop>
  <Company>SPecialiST RePack</Company>
  <LinksUpToDate>false</LinksUpToDate>
  <CharactersWithSpaces>9605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SPA</dc:creator>
  <cp:keywords/>
  <dc:description/>
  <cp:lastModifiedBy>SPA</cp:lastModifiedBy>
  <cp:revision>2</cp:revision>
  <dcterms:created xsi:type="dcterms:W3CDTF">2012-11-18T11:00:00Z</dcterms:created>
  <dcterms:modified xsi:type="dcterms:W3CDTF">2012-11-18T11:09:00Z</dcterms:modified>
</cp:coreProperties>
</file>